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04A6" w14:textId="1D54DEB5" w:rsidR="00E74A07" w:rsidRDefault="00E74A07" w:rsidP="00E74A0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74A07">
        <w:rPr>
          <w:rFonts w:ascii="Times New Roman" w:hAnsi="Times New Roman" w:cs="Times New Roman"/>
        </w:rPr>
        <w:t xml:space="preserve">VKM nr.772, </w:t>
      </w:r>
      <w:proofErr w:type="spellStart"/>
      <w:r w:rsidRPr="00E74A07">
        <w:rPr>
          <w:rFonts w:ascii="Times New Roman" w:hAnsi="Times New Roman" w:cs="Times New Roman"/>
        </w:rPr>
        <w:t>datë</w:t>
      </w:r>
      <w:proofErr w:type="spellEnd"/>
      <w:r w:rsidRPr="00E74A07">
        <w:rPr>
          <w:rFonts w:ascii="Times New Roman" w:hAnsi="Times New Roman" w:cs="Times New Roman"/>
        </w:rPr>
        <w:t xml:space="preserve"> 24.9.2010, </w:t>
      </w:r>
      <w:r w:rsidRPr="00FC6DA3">
        <w:rPr>
          <w:rFonts w:ascii="Times New Roman" w:hAnsi="Times New Roman" w:cs="Times New Roman"/>
          <w:i/>
          <w:iCs/>
        </w:rPr>
        <w:t>“Për zbatimin e rregullores ndërkombëtare të shëndetit”;</w:t>
      </w:r>
      <w:r w:rsidRPr="00E74A07">
        <w:rPr>
          <w:rFonts w:ascii="Times New Roman" w:hAnsi="Times New Roman" w:cs="Times New Roman"/>
        </w:rPr>
        <w:t xml:space="preserve"> </w:t>
      </w:r>
      <w:hyperlink r:id="rId5" w:history="1">
        <w:r w:rsidRPr="00E74A07">
          <w:rPr>
            <w:rStyle w:val="Hyperlink"/>
            <w:rFonts w:ascii="Times New Roman" w:hAnsi="Times New Roman" w:cs="Times New Roman"/>
          </w:rPr>
          <w:t>https://qbz.gov.al/eli/vendim/2010/09/24/772/60fdd938-b230-4b24-b5ed-5b21c9cde9fe</w:t>
        </w:r>
      </w:hyperlink>
      <w:r w:rsidRPr="00E74A07">
        <w:rPr>
          <w:rFonts w:ascii="Times New Roman" w:hAnsi="Times New Roman" w:cs="Times New Roman"/>
        </w:rPr>
        <w:t xml:space="preserve"> </w:t>
      </w:r>
    </w:p>
    <w:p w14:paraId="6DE9FC5E" w14:textId="77777777" w:rsidR="00E74A07" w:rsidRPr="00E74A07" w:rsidRDefault="00E74A07" w:rsidP="00E74A0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74A07">
        <w:rPr>
          <w:rFonts w:ascii="Times New Roman" w:hAnsi="Times New Roman" w:cs="Times New Roman"/>
          <w:lang w:val="fr-FR"/>
        </w:rPr>
        <w:t xml:space="preserve">VKM nr.623, date 29.07.2020 </w:t>
      </w:r>
      <w:r w:rsidRPr="00FC6DA3">
        <w:rPr>
          <w:rFonts w:ascii="Times New Roman" w:hAnsi="Times New Roman" w:cs="Times New Roman"/>
          <w:i/>
          <w:iCs/>
          <w:lang w:val="fr-FR"/>
        </w:rPr>
        <w:t>“</w:t>
      </w:r>
      <w:proofErr w:type="spellStart"/>
      <w:r w:rsidRPr="00FC6DA3">
        <w:rPr>
          <w:rFonts w:ascii="Times New Roman" w:hAnsi="Times New Roman" w:cs="Times New Roman"/>
          <w:i/>
          <w:iCs/>
          <w:lang w:val="fr-FR"/>
        </w:rPr>
        <w:t>Për</w:t>
      </w:r>
      <w:proofErr w:type="spellEnd"/>
      <w:r w:rsidRPr="00FC6DA3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FC6DA3">
        <w:rPr>
          <w:rFonts w:ascii="Times New Roman" w:hAnsi="Times New Roman" w:cs="Times New Roman"/>
          <w:i/>
          <w:iCs/>
          <w:lang w:val="fr-FR"/>
        </w:rPr>
        <w:t>miratimin</w:t>
      </w:r>
      <w:proofErr w:type="spellEnd"/>
      <w:r w:rsidRPr="00FC6DA3">
        <w:rPr>
          <w:rFonts w:ascii="Times New Roman" w:hAnsi="Times New Roman" w:cs="Times New Roman"/>
          <w:i/>
          <w:iCs/>
          <w:lang w:val="fr-FR"/>
        </w:rPr>
        <w:t xml:space="preserve"> e </w:t>
      </w:r>
      <w:proofErr w:type="spellStart"/>
      <w:r w:rsidRPr="00FC6DA3">
        <w:rPr>
          <w:rFonts w:ascii="Times New Roman" w:hAnsi="Times New Roman" w:cs="Times New Roman"/>
          <w:i/>
          <w:iCs/>
          <w:lang w:val="fr-FR"/>
        </w:rPr>
        <w:t>paketës</w:t>
      </w:r>
      <w:proofErr w:type="spellEnd"/>
      <w:r w:rsidRPr="00FC6DA3">
        <w:rPr>
          <w:rFonts w:ascii="Times New Roman" w:hAnsi="Times New Roman" w:cs="Times New Roman"/>
          <w:i/>
          <w:iCs/>
          <w:lang w:val="fr-FR"/>
        </w:rPr>
        <w:t xml:space="preserve"> se </w:t>
      </w:r>
      <w:proofErr w:type="spellStart"/>
      <w:r w:rsidRPr="00FC6DA3">
        <w:rPr>
          <w:rFonts w:ascii="Times New Roman" w:hAnsi="Times New Roman" w:cs="Times New Roman"/>
          <w:i/>
          <w:iCs/>
          <w:lang w:val="fr-FR"/>
        </w:rPr>
        <w:t>programit</w:t>
      </w:r>
      <w:proofErr w:type="spellEnd"/>
      <w:r w:rsidRPr="00FC6DA3">
        <w:rPr>
          <w:rFonts w:ascii="Times New Roman" w:hAnsi="Times New Roman" w:cs="Times New Roman"/>
          <w:i/>
          <w:iCs/>
          <w:lang w:val="fr-FR"/>
        </w:rPr>
        <w:t xml:space="preserve"> te </w:t>
      </w:r>
      <w:proofErr w:type="spellStart"/>
      <w:r w:rsidRPr="00FC6DA3">
        <w:rPr>
          <w:rFonts w:ascii="Times New Roman" w:hAnsi="Times New Roman" w:cs="Times New Roman"/>
          <w:i/>
          <w:iCs/>
          <w:lang w:val="fr-FR"/>
        </w:rPr>
        <w:t>depistimit</w:t>
      </w:r>
      <w:proofErr w:type="spellEnd"/>
      <w:r w:rsidRPr="00FC6DA3">
        <w:rPr>
          <w:rFonts w:ascii="Times New Roman" w:hAnsi="Times New Roman" w:cs="Times New Roman"/>
          <w:i/>
          <w:iCs/>
          <w:lang w:val="fr-FR"/>
        </w:rPr>
        <w:t xml:space="preserve"> te </w:t>
      </w:r>
      <w:proofErr w:type="spellStart"/>
      <w:r w:rsidRPr="00FC6DA3">
        <w:rPr>
          <w:rFonts w:ascii="Times New Roman" w:hAnsi="Times New Roman" w:cs="Times New Roman"/>
          <w:i/>
          <w:iCs/>
          <w:lang w:val="fr-FR"/>
        </w:rPr>
        <w:t>kancerit</w:t>
      </w:r>
      <w:proofErr w:type="spellEnd"/>
      <w:r w:rsidRPr="00FC6DA3">
        <w:rPr>
          <w:rFonts w:ascii="Times New Roman" w:hAnsi="Times New Roman" w:cs="Times New Roman"/>
          <w:i/>
          <w:iCs/>
          <w:lang w:val="fr-FR"/>
        </w:rPr>
        <w:t xml:space="preserve"> te </w:t>
      </w:r>
      <w:proofErr w:type="spellStart"/>
      <w:r w:rsidRPr="00FC6DA3">
        <w:rPr>
          <w:rFonts w:ascii="Times New Roman" w:hAnsi="Times New Roman" w:cs="Times New Roman"/>
          <w:i/>
          <w:iCs/>
          <w:lang w:val="fr-FR"/>
        </w:rPr>
        <w:t>gjirit</w:t>
      </w:r>
      <w:proofErr w:type="spellEnd"/>
      <w:r w:rsidRPr="00FC6DA3">
        <w:rPr>
          <w:rFonts w:ascii="Times New Roman" w:hAnsi="Times New Roman" w:cs="Times New Roman"/>
          <w:i/>
          <w:iCs/>
          <w:lang w:val="fr-FR"/>
        </w:rPr>
        <w:t xml:space="preserve"> ne </w:t>
      </w:r>
      <w:proofErr w:type="spellStart"/>
      <w:r w:rsidRPr="00FC6DA3">
        <w:rPr>
          <w:rFonts w:ascii="Times New Roman" w:hAnsi="Times New Roman" w:cs="Times New Roman"/>
          <w:i/>
          <w:iCs/>
          <w:lang w:val="fr-FR"/>
        </w:rPr>
        <w:t>Shqipëri</w:t>
      </w:r>
      <w:proofErr w:type="spellEnd"/>
      <w:r w:rsidRPr="00FC6DA3">
        <w:rPr>
          <w:rFonts w:ascii="Times New Roman" w:hAnsi="Times New Roman" w:cs="Times New Roman"/>
          <w:i/>
          <w:iCs/>
          <w:lang w:val="fr-FR"/>
        </w:rPr>
        <w:t>”</w:t>
      </w:r>
      <w:r w:rsidRPr="00E74A07">
        <w:rPr>
          <w:rFonts w:ascii="Times New Roman" w:hAnsi="Times New Roman" w:cs="Times New Roman"/>
          <w:lang w:val="fr-FR"/>
        </w:rPr>
        <w:t xml:space="preserve">. </w:t>
      </w:r>
      <w:hyperlink r:id="rId6" w:history="1">
        <w:r w:rsidRPr="00E74A07">
          <w:rPr>
            <w:rStyle w:val="Hyperlink"/>
            <w:rFonts w:ascii="Times New Roman" w:hAnsi="Times New Roman" w:cs="Times New Roman"/>
          </w:rPr>
          <w:t>https://qbz.gov.al/eli/vendim/2020/07/29/623/b7c1da99-670a-42e8-b5b0-27cf367d9b5a</w:t>
        </w:r>
      </w:hyperlink>
      <w:r w:rsidRPr="00E74A07">
        <w:rPr>
          <w:rFonts w:ascii="Times New Roman" w:hAnsi="Times New Roman" w:cs="Times New Roman"/>
        </w:rPr>
        <w:t xml:space="preserve"> </w:t>
      </w:r>
    </w:p>
    <w:p w14:paraId="55192142" w14:textId="77777777" w:rsidR="00E74A07" w:rsidRPr="00E74A07" w:rsidRDefault="00E74A07" w:rsidP="00E74A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E74A07">
        <w:rPr>
          <w:rFonts w:ascii="Times New Roman" w:hAnsi="Times New Roman" w:cs="Times New Roman"/>
          <w:bCs/>
        </w:rPr>
        <w:t>Udhëzim</w:t>
      </w:r>
      <w:proofErr w:type="spellEnd"/>
      <w:r w:rsidRPr="00E74A07">
        <w:rPr>
          <w:rFonts w:ascii="Times New Roman" w:hAnsi="Times New Roman" w:cs="Times New Roman"/>
          <w:bCs/>
        </w:rPr>
        <w:t xml:space="preserve"> Nr. 204, </w:t>
      </w:r>
      <w:proofErr w:type="spellStart"/>
      <w:r w:rsidRPr="00E74A07">
        <w:rPr>
          <w:rFonts w:ascii="Times New Roman" w:hAnsi="Times New Roman" w:cs="Times New Roman"/>
          <w:bCs/>
        </w:rPr>
        <w:t>datë</w:t>
      </w:r>
      <w:proofErr w:type="spellEnd"/>
      <w:r w:rsidRPr="00E74A07">
        <w:rPr>
          <w:rFonts w:ascii="Times New Roman" w:hAnsi="Times New Roman" w:cs="Times New Roman"/>
          <w:bCs/>
        </w:rPr>
        <w:t xml:space="preserve"> 9.4.2024 “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Për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procedurat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punësimit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emërimit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pezullimit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lirimit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dhe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disiplinës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për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profesionistët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shkencave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mjeksore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teknike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institucionet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shëndetësore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publike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Republikën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Shqipërisë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nëpërmjet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platformës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elektronike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>”</w:t>
      </w:r>
      <w:r w:rsidRPr="00E74A07">
        <w:rPr>
          <w:rFonts w:ascii="Times New Roman" w:hAnsi="Times New Roman" w:cs="Times New Roman"/>
          <w:bCs/>
        </w:rPr>
        <w:t xml:space="preserve"> </w:t>
      </w:r>
      <w:hyperlink r:id="rId7" w:history="1">
        <w:r w:rsidRPr="00E74A07">
          <w:rPr>
            <w:rStyle w:val="Hyperlink"/>
            <w:rFonts w:ascii="Times New Roman" w:hAnsi="Times New Roman" w:cs="Times New Roman"/>
            <w:bCs/>
          </w:rPr>
          <w:t>Link</w:t>
        </w:r>
      </w:hyperlink>
    </w:p>
    <w:p w14:paraId="401DC1C9" w14:textId="1A6534F6" w:rsidR="00E74A07" w:rsidRPr="00E74A07" w:rsidRDefault="00E74A07" w:rsidP="00E74A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A07">
        <w:rPr>
          <w:rFonts w:ascii="Times New Roman" w:hAnsi="Times New Roman" w:cs="Times New Roman"/>
          <w:bCs/>
        </w:rPr>
        <w:t xml:space="preserve">Akt </w:t>
      </w:r>
      <w:proofErr w:type="spellStart"/>
      <w:r w:rsidRPr="00E74A07">
        <w:rPr>
          <w:rFonts w:ascii="Times New Roman" w:hAnsi="Times New Roman" w:cs="Times New Roman"/>
          <w:bCs/>
        </w:rPr>
        <w:t>Normativ</w:t>
      </w:r>
      <w:proofErr w:type="spellEnd"/>
      <w:r w:rsidRPr="00E74A07">
        <w:rPr>
          <w:rFonts w:ascii="Times New Roman" w:hAnsi="Times New Roman" w:cs="Times New Roman"/>
          <w:bCs/>
        </w:rPr>
        <w:t xml:space="preserve"> Nr. 2, </w:t>
      </w:r>
      <w:proofErr w:type="spellStart"/>
      <w:r w:rsidRPr="00E74A07">
        <w:rPr>
          <w:rFonts w:ascii="Times New Roman" w:hAnsi="Times New Roman" w:cs="Times New Roman"/>
          <w:bCs/>
        </w:rPr>
        <w:t>datë</w:t>
      </w:r>
      <w:proofErr w:type="spellEnd"/>
      <w:r w:rsidRPr="00E74A07">
        <w:rPr>
          <w:rFonts w:ascii="Times New Roman" w:hAnsi="Times New Roman" w:cs="Times New Roman"/>
          <w:bCs/>
        </w:rPr>
        <w:t xml:space="preserve"> 1.8.2024 </w:t>
      </w:r>
      <w:r w:rsidR="00FC6DA3" w:rsidRPr="00FC6DA3">
        <w:rPr>
          <w:rFonts w:ascii="Times New Roman" w:hAnsi="Times New Roman" w:cs="Times New Roman"/>
          <w:bCs/>
          <w:i/>
          <w:iCs/>
        </w:rPr>
        <w:t>“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Për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disa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ndryshime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dhe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shtesa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ligjin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nr. 123/2014, "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Për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urdhrin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mjekëve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Republikën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Shqipërisë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>"</w:t>
      </w:r>
      <w:r w:rsidRPr="00E74A07">
        <w:rPr>
          <w:rFonts w:ascii="Times New Roman" w:hAnsi="Times New Roman" w:cs="Times New Roman"/>
          <w:bCs/>
        </w:rPr>
        <w:t xml:space="preserve"> </w:t>
      </w:r>
      <w:hyperlink r:id="rId8" w:history="1">
        <w:r w:rsidRPr="00E74A07">
          <w:rPr>
            <w:rStyle w:val="Hyperlink"/>
            <w:rFonts w:ascii="Times New Roman" w:hAnsi="Times New Roman" w:cs="Times New Roman"/>
            <w:bCs/>
          </w:rPr>
          <w:t>Link</w:t>
        </w:r>
      </w:hyperlink>
    </w:p>
    <w:p w14:paraId="2ABDBCF0" w14:textId="77777777" w:rsidR="00E74A07" w:rsidRPr="00E74A07" w:rsidRDefault="00E74A07" w:rsidP="00E74A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E74A07">
        <w:rPr>
          <w:rFonts w:ascii="Times New Roman" w:hAnsi="Times New Roman" w:cs="Times New Roman"/>
          <w:bCs/>
        </w:rPr>
        <w:t>Vendim</w:t>
      </w:r>
      <w:proofErr w:type="spellEnd"/>
      <w:r w:rsidRPr="00E74A07">
        <w:rPr>
          <w:rFonts w:ascii="Times New Roman" w:hAnsi="Times New Roman" w:cs="Times New Roman"/>
          <w:bCs/>
        </w:rPr>
        <w:t xml:space="preserve"> Nr. 491, </w:t>
      </w:r>
      <w:proofErr w:type="spellStart"/>
      <w:r w:rsidRPr="00E74A07">
        <w:rPr>
          <w:rFonts w:ascii="Times New Roman" w:hAnsi="Times New Roman" w:cs="Times New Roman"/>
          <w:bCs/>
        </w:rPr>
        <w:t>datë</w:t>
      </w:r>
      <w:proofErr w:type="spellEnd"/>
      <w:r w:rsidRPr="00E74A07">
        <w:rPr>
          <w:rFonts w:ascii="Times New Roman" w:hAnsi="Times New Roman" w:cs="Times New Roman"/>
          <w:bCs/>
        </w:rPr>
        <w:t xml:space="preserve"> 24.7.2024 </w:t>
      </w:r>
      <w:r w:rsidRPr="00FC6DA3">
        <w:rPr>
          <w:rFonts w:ascii="Times New Roman" w:hAnsi="Times New Roman" w:cs="Times New Roman"/>
          <w:bCs/>
          <w:i/>
          <w:iCs/>
        </w:rPr>
        <w:t>“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Për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miratimin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listës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barnave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që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rimbursohen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nga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Fondi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i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Sigurimit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Detyrueshëm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kujdesit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shëndetësor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dhe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masës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mbulimit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çmimit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tyre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>”</w:t>
      </w:r>
      <w:r w:rsidRPr="00E74A07">
        <w:rPr>
          <w:rFonts w:ascii="Times New Roman" w:hAnsi="Times New Roman" w:cs="Times New Roman"/>
          <w:bCs/>
        </w:rPr>
        <w:t xml:space="preserve"> </w:t>
      </w:r>
      <w:hyperlink r:id="rId9" w:history="1">
        <w:r w:rsidRPr="00E74A07">
          <w:rPr>
            <w:rStyle w:val="Hyperlink"/>
            <w:rFonts w:ascii="Times New Roman" w:hAnsi="Times New Roman" w:cs="Times New Roman"/>
            <w:bCs/>
          </w:rPr>
          <w:t>Link</w:t>
        </w:r>
      </w:hyperlink>
    </w:p>
    <w:p w14:paraId="4C061AEE" w14:textId="01328842" w:rsidR="00E74A07" w:rsidRPr="00E74A07" w:rsidRDefault="00E74A07" w:rsidP="00E74A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E74A07">
        <w:rPr>
          <w:rFonts w:ascii="Times New Roman" w:hAnsi="Times New Roman" w:cs="Times New Roman"/>
          <w:bCs/>
        </w:rPr>
        <w:t>Vendim</w:t>
      </w:r>
      <w:proofErr w:type="spellEnd"/>
      <w:r w:rsidRPr="00E74A07">
        <w:rPr>
          <w:rFonts w:ascii="Times New Roman" w:hAnsi="Times New Roman" w:cs="Times New Roman"/>
          <w:bCs/>
        </w:rPr>
        <w:t xml:space="preserve"> Nr. 516, </w:t>
      </w:r>
      <w:proofErr w:type="spellStart"/>
      <w:r w:rsidRPr="00E74A07">
        <w:rPr>
          <w:rFonts w:ascii="Times New Roman" w:hAnsi="Times New Roman" w:cs="Times New Roman"/>
          <w:bCs/>
        </w:rPr>
        <w:t>datë</w:t>
      </w:r>
      <w:proofErr w:type="spellEnd"/>
      <w:r w:rsidRPr="00E74A07">
        <w:rPr>
          <w:rFonts w:ascii="Times New Roman" w:hAnsi="Times New Roman" w:cs="Times New Roman"/>
          <w:bCs/>
        </w:rPr>
        <w:t xml:space="preserve"> 1.8.2024 </w:t>
      </w:r>
      <w:r w:rsidR="00FC6DA3" w:rsidRPr="00FC6DA3">
        <w:rPr>
          <w:rFonts w:ascii="Times New Roman" w:hAnsi="Times New Roman" w:cs="Times New Roman"/>
          <w:bCs/>
          <w:i/>
          <w:iCs/>
        </w:rPr>
        <w:t>“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Për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disa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ndryshime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vendimin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nr. 308,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datë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21.5.2014,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Këshillit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Ministrave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>, “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Për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miratimin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paketave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shërbimeve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shëndetësore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që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do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financohen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nga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Fondi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i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Sigurimit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Detyrueshëm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Kujdesit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Shëndetësor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shërbimin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spitalor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”,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ndryshuar</w:t>
      </w:r>
      <w:proofErr w:type="spellEnd"/>
      <w:r w:rsidRPr="00E74A07">
        <w:rPr>
          <w:rFonts w:ascii="Times New Roman" w:hAnsi="Times New Roman" w:cs="Times New Roman"/>
          <w:bCs/>
        </w:rPr>
        <w:t xml:space="preserve"> </w:t>
      </w:r>
      <w:hyperlink r:id="rId10" w:history="1">
        <w:r w:rsidRPr="00E74A07">
          <w:rPr>
            <w:rStyle w:val="Hyperlink"/>
            <w:rFonts w:ascii="Times New Roman" w:hAnsi="Times New Roman" w:cs="Times New Roman"/>
            <w:bCs/>
          </w:rPr>
          <w:t>Link</w:t>
        </w:r>
      </w:hyperlink>
    </w:p>
    <w:p w14:paraId="2143EAD7" w14:textId="77777777" w:rsidR="00E74A07" w:rsidRPr="00E74A07" w:rsidRDefault="00E74A07" w:rsidP="00E74A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E74A07">
        <w:rPr>
          <w:rFonts w:ascii="Times New Roman" w:hAnsi="Times New Roman" w:cs="Times New Roman"/>
          <w:bCs/>
        </w:rPr>
        <w:t>Udhëzim</w:t>
      </w:r>
      <w:proofErr w:type="spellEnd"/>
      <w:r w:rsidRPr="00E74A07">
        <w:rPr>
          <w:rFonts w:ascii="Times New Roman" w:hAnsi="Times New Roman" w:cs="Times New Roman"/>
          <w:bCs/>
        </w:rPr>
        <w:t xml:space="preserve"> Nr. 481, </w:t>
      </w:r>
      <w:proofErr w:type="spellStart"/>
      <w:r w:rsidRPr="00E74A07">
        <w:rPr>
          <w:rFonts w:ascii="Times New Roman" w:hAnsi="Times New Roman" w:cs="Times New Roman"/>
          <w:bCs/>
        </w:rPr>
        <w:t>datë</w:t>
      </w:r>
      <w:proofErr w:type="spellEnd"/>
      <w:r w:rsidRPr="00E74A07">
        <w:rPr>
          <w:rFonts w:ascii="Times New Roman" w:hAnsi="Times New Roman" w:cs="Times New Roman"/>
          <w:bCs/>
        </w:rPr>
        <w:t xml:space="preserve"> 10.9.2024 </w:t>
      </w:r>
      <w:r w:rsidRPr="00FC6DA3">
        <w:rPr>
          <w:rFonts w:ascii="Times New Roman" w:hAnsi="Times New Roman" w:cs="Times New Roman"/>
          <w:bCs/>
          <w:i/>
          <w:iCs/>
        </w:rPr>
        <w:t xml:space="preserve">“Mbi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procedurat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verifikimit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dhe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shqyrtimin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kërkesës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së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mjekëve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institucioneve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publike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për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ushtruar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profesionin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institucione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jopublike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publikimin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dhënave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në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regjistrin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elektronik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formatin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dhe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mënyrën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përditësimit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të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FC6DA3">
        <w:rPr>
          <w:rFonts w:ascii="Times New Roman" w:hAnsi="Times New Roman" w:cs="Times New Roman"/>
          <w:bCs/>
          <w:i/>
          <w:iCs/>
        </w:rPr>
        <w:t>regjistrit</w:t>
      </w:r>
      <w:proofErr w:type="spellEnd"/>
      <w:r w:rsidRPr="00FC6DA3">
        <w:rPr>
          <w:rFonts w:ascii="Times New Roman" w:hAnsi="Times New Roman" w:cs="Times New Roman"/>
          <w:bCs/>
          <w:i/>
          <w:iCs/>
        </w:rPr>
        <w:t>”</w:t>
      </w:r>
      <w:r w:rsidRPr="00E74A07">
        <w:rPr>
          <w:rFonts w:ascii="Times New Roman" w:hAnsi="Times New Roman" w:cs="Times New Roman"/>
          <w:bCs/>
        </w:rPr>
        <w:t xml:space="preserve"> </w:t>
      </w:r>
      <w:hyperlink r:id="rId11" w:history="1">
        <w:r w:rsidRPr="00E74A07">
          <w:rPr>
            <w:rStyle w:val="Hyperlink"/>
            <w:rFonts w:ascii="Times New Roman" w:hAnsi="Times New Roman" w:cs="Times New Roman"/>
            <w:bCs/>
          </w:rPr>
          <w:t>Link</w:t>
        </w:r>
      </w:hyperlink>
    </w:p>
    <w:p w14:paraId="37896E84" w14:textId="77777777" w:rsidR="00E74A07" w:rsidRPr="00E74A07" w:rsidRDefault="00E74A07" w:rsidP="00E74A07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0462541B" w14:textId="77777777" w:rsidR="00E74A07" w:rsidRDefault="00E74A07"/>
    <w:p w14:paraId="294F094A" w14:textId="77777777" w:rsidR="00E74A07" w:rsidRDefault="00E74A07"/>
    <w:sectPr w:rsidR="00E74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D3DC1"/>
    <w:multiLevelType w:val="hybridMultilevel"/>
    <w:tmpl w:val="6F103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07"/>
    <w:rsid w:val="00245547"/>
    <w:rsid w:val="00E74A07"/>
    <w:rsid w:val="00FC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C09D"/>
  <w15:chartTrackingRefBased/>
  <w15:docId w15:val="{7C639D4B-E2B3-461E-A79C-64192089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07"/>
    <w:pPr>
      <w:spacing w:after="200" w:line="276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A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A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A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A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A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A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A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A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A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A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A0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A07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4A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4A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bz.gov.al/eli/akt-normativ/2024/08/01/2/44c5d5bf-8d73-4644-bf7b-2f6027e679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bz.gov.al/eli/udhezim/2024/04/09/204/87182f7a-816f-42ef-9240-ec46f0d35a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bz.gov.al/eli/vendim/2020/07/29/623/b7c1da99-670a-42e8-b5b0-27cf367d9b5a" TargetMode="External"/><Relationship Id="rId11" Type="http://schemas.openxmlformats.org/officeDocument/2006/relationships/hyperlink" Target="https://qbz.gov.al/eli/udhezim/2024/09/10/481/723aa80c-8d79-423a-9d44-6160f1638ebc" TargetMode="External"/><Relationship Id="rId5" Type="http://schemas.openxmlformats.org/officeDocument/2006/relationships/hyperlink" Target="https://qbz.gov.al/eli/vendim/2010/09/24/772/60fdd938-b230-4b24-b5ed-5b21c9cde9fe" TargetMode="External"/><Relationship Id="rId10" Type="http://schemas.openxmlformats.org/officeDocument/2006/relationships/hyperlink" Target="https://qbz.gov.al/eli/vendim/2024/08/01/516/5ee4ed0d-9494-4a45-9fec-d245859260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bz.gov.al/eli/vendim/2024/07/24/491/1f763370-d4ee-4e7b-91c4-829e463f7c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2026-04-16T09:53:00Z</dcterms:created>
  <dcterms:modified xsi:type="dcterms:W3CDTF">2026-04-16T10:02:00Z</dcterms:modified>
</cp:coreProperties>
</file>